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D5" w:rsidRPr="00F34B0C" w:rsidRDefault="00E7141E">
      <w:pPr>
        <w:rPr>
          <w:b/>
        </w:rPr>
      </w:pPr>
      <w:r w:rsidRPr="00F34B0C">
        <w:rPr>
          <w:b/>
        </w:rPr>
        <w:t xml:space="preserve">Redox and </w:t>
      </w:r>
      <w:proofErr w:type="spellStart"/>
      <w:r w:rsidRPr="00F34B0C">
        <w:rPr>
          <w:b/>
        </w:rPr>
        <w:t>Electrochem</w:t>
      </w:r>
      <w:proofErr w:type="spellEnd"/>
      <w:r w:rsidRPr="00F34B0C">
        <w:rPr>
          <w:b/>
        </w:rPr>
        <w:t xml:space="preserve"> </w:t>
      </w:r>
      <w:r w:rsidRPr="00F34B0C">
        <w:rPr>
          <w:b/>
          <w:u w:val="single"/>
        </w:rPr>
        <w:t>Practice Test</w:t>
      </w:r>
      <w:r w:rsidRPr="00F34B0C">
        <w:rPr>
          <w:b/>
          <w:u w:val="single"/>
        </w:rPr>
        <w:tab/>
      </w:r>
      <w:r w:rsidRPr="00F34B0C">
        <w:rPr>
          <w:b/>
        </w:rPr>
        <w:tab/>
      </w:r>
      <w:r w:rsidR="00F34B0C">
        <w:rPr>
          <w:b/>
        </w:rPr>
        <w:tab/>
      </w:r>
      <w:r w:rsidR="00F34B0C">
        <w:rPr>
          <w:b/>
        </w:rPr>
        <w:tab/>
      </w:r>
      <w:r w:rsidRPr="00F34B0C">
        <w:rPr>
          <w:b/>
        </w:rPr>
        <w:t>Name_______________________________</w:t>
      </w:r>
    </w:p>
    <w:p w:rsidR="00E7141E" w:rsidRDefault="00E7141E" w:rsidP="00E7141E">
      <w:pPr>
        <w:pStyle w:val="ListParagraph"/>
      </w:pPr>
      <w:proofErr w:type="gramStart"/>
      <w:r>
        <w:t>Determination the oxidation number for the underlined element.</w:t>
      </w:r>
      <w:proofErr w:type="gramEnd"/>
    </w:p>
    <w:p w:rsidR="00E7141E" w:rsidRDefault="00E7141E" w:rsidP="00E7141E">
      <w:pPr>
        <w:pStyle w:val="ListParagraph"/>
        <w:numPr>
          <w:ilvl w:val="0"/>
          <w:numId w:val="2"/>
        </w:numPr>
      </w:pPr>
      <w:r>
        <w:t xml:space="preserve"> Na</w:t>
      </w:r>
      <w:r w:rsidRPr="00E7141E">
        <w:rPr>
          <w:vertAlign w:val="subscript"/>
        </w:rPr>
        <w:t>2</w:t>
      </w:r>
      <w:r w:rsidRPr="00DF65B9">
        <w:rPr>
          <w:u w:val="single"/>
        </w:rPr>
        <w:t>S</w:t>
      </w:r>
      <w:r>
        <w:t>O</w:t>
      </w:r>
      <w:r w:rsidRPr="00E7141E">
        <w:rPr>
          <w:vertAlign w:val="subscript"/>
        </w:rPr>
        <w:t>3</w:t>
      </w:r>
      <w:r>
        <w:t xml:space="preserve"> _______</w:t>
      </w:r>
      <w:r>
        <w:tab/>
      </w:r>
      <w:r>
        <w:tab/>
      </w:r>
      <w:r>
        <w:tab/>
        <w:t>2.  H</w:t>
      </w:r>
      <w:r w:rsidRPr="00DF65B9">
        <w:rPr>
          <w:u w:val="single"/>
        </w:rPr>
        <w:t>N</w:t>
      </w:r>
      <w:r>
        <w:t>O</w:t>
      </w:r>
      <w:r w:rsidRPr="00E7141E">
        <w:rPr>
          <w:vertAlign w:val="subscript"/>
        </w:rPr>
        <w:t>3</w:t>
      </w:r>
      <w:r>
        <w:t xml:space="preserve"> ___________</w:t>
      </w:r>
    </w:p>
    <w:p w:rsidR="00E7141E" w:rsidRDefault="00E7141E" w:rsidP="00E7141E">
      <w:pPr>
        <w:pStyle w:val="ListParagraph"/>
        <w:numPr>
          <w:ilvl w:val="0"/>
          <w:numId w:val="3"/>
        </w:numPr>
      </w:pPr>
      <w:r>
        <w:t xml:space="preserve">  </w:t>
      </w:r>
      <w:proofErr w:type="gramStart"/>
      <w:r>
        <w:t>H</w:t>
      </w:r>
      <w:r w:rsidRPr="00E7141E">
        <w:rPr>
          <w:vertAlign w:val="subscript"/>
        </w:rPr>
        <w:t>2</w:t>
      </w:r>
      <w:r w:rsidRPr="00DF65B9">
        <w:rPr>
          <w:u w:val="single"/>
        </w:rPr>
        <w:t>Se</w:t>
      </w:r>
      <w:r>
        <w:t xml:space="preserve">  _</w:t>
      </w:r>
      <w:proofErr w:type="gramEnd"/>
      <w:r>
        <w:t>_______</w:t>
      </w:r>
      <w:r>
        <w:tab/>
      </w:r>
      <w:r>
        <w:tab/>
      </w:r>
      <w:r>
        <w:tab/>
        <w:t>4.  Ni</w:t>
      </w:r>
      <w:r w:rsidRPr="00DF65B9">
        <w:rPr>
          <w:u w:val="single"/>
        </w:rPr>
        <w:t>S</w:t>
      </w:r>
      <w:r>
        <w:t>O</w:t>
      </w:r>
      <w:r w:rsidRPr="00E7141E">
        <w:rPr>
          <w:vertAlign w:val="subscript"/>
        </w:rPr>
        <w:t>4</w:t>
      </w:r>
      <w:r>
        <w:t xml:space="preserve"> ___________</w:t>
      </w:r>
    </w:p>
    <w:p w:rsidR="00E7141E" w:rsidRDefault="00E7141E" w:rsidP="00E7141E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H</w:t>
      </w:r>
      <w:r w:rsidRPr="00DF65B9">
        <w:rPr>
          <w:u w:val="single"/>
        </w:rPr>
        <w:t>Cl</w:t>
      </w:r>
      <w:r>
        <w:t>O</w:t>
      </w:r>
      <w:proofErr w:type="spellEnd"/>
      <w:r>
        <w:t xml:space="preserve">   _________</w:t>
      </w:r>
      <w:r>
        <w:tab/>
      </w:r>
      <w:r>
        <w:tab/>
      </w:r>
      <w:r>
        <w:tab/>
        <w:t xml:space="preserve">6.  </w:t>
      </w:r>
      <w:r w:rsidRPr="00DF65B9">
        <w:rPr>
          <w:u w:val="single"/>
        </w:rPr>
        <w:t>Au</w:t>
      </w:r>
      <w:r>
        <w:t>Cl</w:t>
      </w:r>
      <w:r w:rsidRPr="00E7141E">
        <w:rPr>
          <w:vertAlign w:val="subscript"/>
        </w:rPr>
        <w:t>3</w:t>
      </w:r>
      <w:r>
        <w:t xml:space="preserve">  ___________ </w:t>
      </w:r>
    </w:p>
    <w:p w:rsidR="00E7141E" w:rsidRDefault="00E7141E" w:rsidP="00E7141E">
      <w:r>
        <w:t>For each of the following, determine the species being oxidized, the species being reduced, the starting and ending charge.</w:t>
      </w:r>
    </w:p>
    <w:p w:rsidR="00F34B0C" w:rsidRDefault="00E7141E" w:rsidP="00E7141E">
      <w:pPr>
        <w:pStyle w:val="ListParagraph"/>
        <w:numPr>
          <w:ilvl w:val="0"/>
          <w:numId w:val="5"/>
        </w:numPr>
      </w:pPr>
      <w:r>
        <w:t xml:space="preserve"> </w:t>
      </w:r>
      <w:r w:rsidR="00F61D10">
        <w:t>C  +  H</w:t>
      </w:r>
      <w:r w:rsidR="00F61D10" w:rsidRPr="00DF65B9">
        <w:rPr>
          <w:vertAlign w:val="subscript"/>
        </w:rPr>
        <w:t>2</w:t>
      </w:r>
      <w:r w:rsidR="00F61D10">
        <w:t>SO</w:t>
      </w:r>
      <w:r w:rsidR="00F61D10" w:rsidRPr="00DF65B9">
        <w:rPr>
          <w:vertAlign w:val="subscript"/>
        </w:rPr>
        <w:t>4</w:t>
      </w:r>
      <w:r w:rsidR="00F61D10">
        <w:t xml:space="preserve">  </w:t>
      </w:r>
      <w:r w:rsidR="00F61D10">
        <w:sym w:font="Wingdings" w:char="F0E0"/>
      </w:r>
      <w:r w:rsidR="00F61D10">
        <w:t xml:space="preserve">  CO</w:t>
      </w:r>
      <w:r w:rsidR="00F61D10" w:rsidRPr="00DF65B9">
        <w:rPr>
          <w:vertAlign w:val="subscript"/>
        </w:rPr>
        <w:t>2</w:t>
      </w:r>
      <w:r w:rsidR="00F61D10">
        <w:t xml:space="preserve">  +  SO</w:t>
      </w:r>
      <w:r w:rsidR="00F61D10" w:rsidRPr="00DF65B9">
        <w:rPr>
          <w:vertAlign w:val="subscript"/>
        </w:rPr>
        <w:t>2</w:t>
      </w:r>
      <w:r w:rsidR="00F61D10">
        <w:t xml:space="preserve">  + H</w:t>
      </w:r>
      <w:r w:rsidR="00F61D10" w:rsidRPr="00DF65B9">
        <w:rPr>
          <w:vertAlign w:val="subscript"/>
        </w:rPr>
        <w:t>2</w:t>
      </w:r>
      <w:r w:rsidR="00F61D10">
        <w:t>O</w:t>
      </w:r>
      <w:r w:rsidR="00F34B0C">
        <w:t xml:space="preserve">  </w:t>
      </w:r>
    </w:p>
    <w:p w:rsidR="00E7141E" w:rsidRPr="00F34B0C" w:rsidRDefault="00F34B0C" w:rsidP="00F34B0C">
      <w:pPr>
        <w:pStyle w:val="ListParagraph"/>
        <w:ind w:left="1080" w:firstLine="360"/>
        <w:rPr>
          <w:i/>
        </w:rPr>
      </w:pPr>
      <w:r w:rsidRPr="00F34B0C">
        <w:rPr>
          <w:i/>
        </w:rPr>
        <w:t xml:space="preserve">Red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Pr="00F34B0C" w:rsidRDefault="00F34B0C" w:rsidP="00F34B0C">
      <w:pPr>
        <w:pStyle w:val="ListParagraph"/>
        <w:ind w:left="1080" w:firstLine="360"/>
        <w:rPr>
          <w:i/>
        </w:rPr>
      </w:pPr>
      <w:proofErr w:type="spellStart"/>
      <w:r w:rsidRPr="00F34B0C">
        <w:rPr>
          <w:i/>
        </w:rPr>
        <w:t>Oxid</w:t>
      </w:r>
      <w:proofErr w:type="spellEnd"/>
      <w:r w:rsidRPr="00F34B0C">
        <w:rPr>
          <w:i/>
        </w:rPr>
        <w:t xml:space="preserve">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Default="00F34B0C" w:rsidP="00F34B0C">
      <w:pPr>
        <w:pStyle w:val="ListParagraph"/>
        <w:ind w:left="1080"/>
      </w:pPr>
    </w:p>
    <w:p w:rsidR="00F34B0C" w:rsidRDefault="00F61D10" w:rsidP="00F34B0C">
      <w:pPr>
        <w:pStyle w:val="ListParagraph"/>
        <w:numPr>
          <w:ilvl w:val="0"/>
          <w:numId w:val="5"/>
        </w:numPr>
      </w:pPr>
      <w:r>
        <w:t>HNO</w:t>
      </w:r>
      <w:r w:rsidRPr="00DF65B9">
        <w:rPr>
          <w:vertAlign w:val="subscript"/>
        </w:rPr>
        <w:t>3</w:t>
      </w:r>
      <w:r>
        <w:t xml:space="preserve">  +  HI  </w:t>
      </w:r>
      <w:r>
        <w:sym w:font="Wingdings" w:char="F0E0"/>
      </w:r>
      <w:r>
        <w:t xml:space="preserve">  NO  +  I</w:t>
      </w:r>
      <w:r w:rsidRPr="00DF65B9">
        <w:rPr>
          <w:vertAlign w:val="subscript"/>
        </w:rPr>
        <w:t>2</w:t>
      </w:r>
      <w:r>
        <w:t xml:space="preserve">  +  H</w:t>
      </w:r>
      <w:r w:rsidRPr="00DF65B9">
        <w:rPr>
          <w:vertAlign w:val="subscript"/>
        </w:rPr>
        <w:t>2</w:t>
      </w:r>
      <w:r>
        <w:t>O</w:t>
      </w:r>
    </w:p>
    <w:p w:rsidR="00F34B0C" w:rsidRPr="00F34B0C" w:rsidRDefault="00F34B0C" w:rsidP="00F34B0C">
      <w:pPr>
        <w:ind w:left="720" w:firstLine="720"/>
        <w:rPr>
          <w:i/>
        </w:rPr>
      </w:pPr>
      <w:r w:rsidRPr="00F34B0C">
        <w:rPr>
          <w:i/>
        </w:rPr>
        <w:t xml:space="preserve">Red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Default="00F34B0C" w:rsidP="00F34B0C">
      <w:pPr>
        <w:pStyle w:val="ListParagraph"/>
        <w:ind w:left="1080" w:firstLine="360"/>
        <w:rPr>
          <w:i/>
        </w:rPr>
      </w:pPr>
      <w:proofErr w:type="spellStart"/>
      <w:r w:rsidRPr="00F34B0C">
        <w:rPr>
          <w:i/>
        </w:rPr>
        <w:t>Oxid</w:t>
      </w:r>
      <w:proofErr w:type="spellEnd"/>
      <w:r w:rsidRPr="00F34B0C">
        <w:rPr>
          <w:i/>
        </w:rPr>
        <w:t xml:space="preserve">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Pr="00F34B0C" w:rsidRDefault="00F34B0C" w:rsidP="00F34B0C">
      <w:pPr>
        <w:pStyle w:val="ListParagraph"/>
        <w:ind w:left="1080" w:firstLine="360"/>
        <w:rPr>
          <w:i/>
        </w:rPr>
      </w:pPr>
    </w:p>
    <w:p w:rsidR="00F61D10" w:rsidRPr="00F34B0C" w:rsidRDefault="00F61D10" w:rsidP="00E7141E">
      <w:pPr>
        <w:pStyle w:val="ListParagraph"/>
        <w:numPr>
          <w:ilvl w:val="0"/>
          <w:numId w:val="5"/>
        </w:numPr>
      </w:pPr>
      <w:r>
        <w:t xml:space="preserve">Mg  +  2HCl  </w:t>
      </w:r>
      <w:r>
        <w:sym w:font="Wingdings" w:char="F0E0"/>
      </w:r>
      <w:r>
        <w:t xml:space="preserve">  MgCl</w:t>
      </w:r>
      <w:r w:rsidRPr="00DF65B9">
        <w:rPr>
          <w:vertAlign w:val="subscript"/>
        </w:rPr>
        <w:t>2</w:t>
      </w:r>
      <w:r>
        <w:t xml:space="preserve">  +  H</w:t>
      </w:r>
      <w:r w:rsidRPr="00DF65B9">
        <w:rPr>
          <w:vertAlign w:val="subscript"/>
        </w:rPr>
        <w:t>2</w:t>
      </w:r>
    </w:p>
    <w:p w:rsidR="00F34B0C" w:rsidRPr="00F34B0C" w:rsidRDefault="00F34B0C" w:rsidP="00F34B0C">
      <w:pPr>
        <w:pStyle w:val="ListParagraph"/>
        <w:ind w:left="1080" w:firstLine="360"/>
        <w:rPr>
          <w:i/>
        </w:rPr>
      </w:pPr>
      <w:r w:rsidRPr="00F34B0C">
        <w:rPr>
          <w:i/>
        </w:rPr>
        <w:t xml:space="preserve">Red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Pr="00F34B0C" w:rsidRDefault="00F34B0C" w:rsidP="00F34B0C">
      <w:pPr>
        <w:pStyle w:val="ListParagraph"/>
        <w:ind w:left="1080" w:firstLine="360"/>
        <w:rPr>
          <w:i/>
        </w:rPr>
      </w:pPr>
      <w:proofErr w:type="spellStart"/>
      <w:r w:rsidRPr="00F34B0C">
        <w:rPr>
          <w:i/>
        </w:rPr>
        <w:t>Oxid</w:t>
      </w:r>
      <w:proofErr w:type="spellEnd"/>
      <w:r w:rsidRPr="00F34B0C">
        <w:rPr>
          <w:i/>
        </w:rPr>
        <w:t xml:space="preserve">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Default="00F34B0C" w:rsidP="00F34B0C">
      <w:pPr>
        <w:pStyle w:val="ListParagraph"/>
        <w:ind w:left="1080"/>
      </w:pPr>
    </w:p>
    <w:p w:rsidR="00F61D10" w:rsidRPr="00F34B0C" w:rsidRDefault="00F61D10" w:rsidP="00E7141E">
      <w:pPr>
        <w:pStyle w:val="ListParagraph"/>
        <w:numPr>
          <w:ilvl w:val="0"/>
          <w:numId w:val="5"/>
        </w:numPr>
      </w:pPr>
      <w:r>
        <w:t>2Na  +  2H</w:t>
      </w:r>
      <w:r w:rsidRPr="00DF65B9"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2NaOH  +  H</w:t>
      </w:r>
      <w:r w:rsidRPr="00DF65B9">
        <w:rPr>
          <w:vertAlign w:val="subscript"/>
        </w:rPr>
        <w:t>2</w:t>
      </w:r>
    </w:p>
    <w:p w:rsidR="00F34B0C" w:rsidRPr="00F34B0C" w:rsidRDefault="00F34B0C" w:rsidP="00F34B0C">
      <w:pPr>
        <w:pStyle w:val="ListParagraph"/>
        <w:ind w:left="1080" w:firstLine="360"/>
        <w:rPr>
          <w:i/>
        </w:rPr>
      </w:pPr>
      <w:r w:rsidRPr="00F34B0C">
        <w:rPr>
          <w:i/>
        </w:rPr>
        <w:t xml:space="preserve">Red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Pr="00F34B0C" w:rsidRDefault="00F34B0C" w:rsidP="00F34B0C">
      <w:pPr>
        <w:pStyle w:val="ListParagraph"/>
        <w:ind w:left="1080" w:firstLine="360"/>
        <w:rPr>
          <w:i/>
        </w:rPr>
      </w:pPr>
      <w:proofErr w:type="spellStart"/>
      <w:r w:rsidRPr="00F34B0C">
        <w:rPr>
          <w:i/>
        </w:rPr>
        <w:t>Oxid</w:t>
      </w:r>
      <w:proofErr w:type="spellEnd"/>
      <w:r w:rsidRPr="00F34B0C">
        <w:rPr>
          <w:i/>
        </w:rPr>
        <w:t xml:space="preserve"> </w:t>
      </w:r>
      <w:proofErr w:type="gramStart"/>
      <w:r w:rsidRPr="00F34B0C">
        <w:rPr>
          <w:i/>
        </w:rPr>
        <w:t>=  _</w:t>
      </w:r>
      <w:proofErr w:type="gramEnd"/>
      <w:r w:rsidRPr="00F34B0C">
        <w:rPr>
          <w:i/>
        </w:rPr>
        <w:t>_______ Start Charge =__________ End Charge = ________</w:t>
      </w:r>
    </w:p>
    <w:p w:rsidR="00F34B0C" w:rsidRDefault="00F34B0C" w:rsidP="00F34B0C">
      <w:pPr>
        <w:pStyle w:val="ListParagraph"/>
        <w:ind w:left="1440"/>
      </w:pPr>
    </w:p>
    <w:p w:rsidR="00F61D10" w:rsidRDefault="00F61D10" w:rsidP="00F61D10">
      <w:r>
        <w:t>Balance the following redox equations in acidic solution.</w:t>
      </w:r>
    </w:p>
    <w:p w:rsidR="00F61D10" w:rsidRDefault="00F61D10" w:rsidP="00F61D10">
      <w:pPr>
        <w:pStyle w:val="ListParagraph"/>
        <w:numPr>
          <w:ilvl w:val="0"/>
          <w:numId w:val="5"/>
        </w:numPr>
      </w:pPr>
      <w:r>
        <w:t xml:space="preserve"> H</w:t>
      </w:r>
      <w:r w:rsidRPr="00DF65B9">
        <w:rPr>
          <w:vertAlign w:val="subscript"/>
        </w:rPr>
        <w:t>2</w:t>
      </w:r>
      <w:r>
        <w:t>S  +  NO</w:t>
      </w:r>
      <w:r w:rsidRPr="00DF65B9">
        <w:rPr>
          <w:vertAlign w:val="subscript"/>
        </w:rPr>
        <w:t>3</w:t>
      </w:r>
      <w:r w:rsidRPr="00DF65B9"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NO  +   S</w:t>
      </w:r>
    </w:p>
    <w:p w:rsidR="00F34B0C" w:rsidRDefault="00F34B0C" w:rsidP="00F34B0C"/>
    <w:p w:rsidR="00F34B0C" w:rsidRDefault="00F34B0C" w:rsidP="00F34B0C"/>
    <w:p w:rsidR="00F34B0C" w:rsidRDefault="00F34B0C" w:rsidP="00F34B0C"/>
    <w:p w:rsidR="00F34B0C" w:rsidRDefault="00F34B0C" w:rsidP="00F34B0C"/>
    <w:p w:rsidR="00F61D10" w:rsidRPr="00F34B0C" w:rsidRDefault="00F61D10" w:rsidP="00F61D10">
      <w:pPr>
        <w:pStyle w:val="ListParagraph"/>
        <w:numPr>
          <w:ilvl w:val="0"/>
          <w:numId w:val="5"/>
        </w:numPr>
      </w:pPr>
      <w:r>
        <w:t>MnO</w:t>
      </w:r>
      <w:r w:rsidRPr="00DF65B9">
        <w:rPr>
          <w:vertAlign w:val="subscript"/>
        </w:rPr>
        <w:t>4</w:t>
      </w:r>
      <w:r w:rsidRPr="00DF65B9">
        <w:rPr>
          <w:vertAlign w:val="superscript"/>
        </w:rPr>
        <w:t>-</w:t>
      </w:r>
      <w:r>
        <w:t xml:space="preserve">  +  Cl</w:t>
      </w:r>
      <w:r w:rsidR="00F34B0C">
        <w:t xml:space="preserve"> </w:t>
      </w:r>
      <w:r w:rsidRPr="00DF65B9">
        <w:rPr>
          <w:vertAlign w:val="superscript"/>
        </w:rPr>
        <w:t>-</w:t>
      </w:r>
      <w:r>
        <w:t xml:space="preserve">   </w:t>
      </w:r>
      <w:r>
        <w:sym w:font="Wingdings" w:char="F0E0"/>
      </w:r>
      <w:r>
        <w:t xml:space="preserve">  Cl</w:t>
      </w:r>
      <w:r w:rsidRPr="00DF65B9">
        <w:rPr>
          <w:vertAlign w:val="subscript"/>
        </w:rPr>
        <w:t>2</w:t>
      </w:r>
      <w:r>
        <w:t xml:space="preserve">  +  Mn</w:t>
      </w:r>
      <w:r w:rsidRPr="00DF65B9">
        <w:rPr>
          <w:vertAlign w:val="superscript"/>
        </w:rPr>
        <w:t>2+</w:t>
      </w:r>
    </w:p>
    <w:p w:rsidR="00F34B0C" w:rsidRDefault="00F34B0C" w:rsidP="00F34B0C"/>
    <w:p w:rsidR="00F34B0C" w:rsidRDefault="00F34B0C" w:rsidP="00F34B0C"/>
    <w:p w:rsidR="00F34B0C" w:rsidRDefault="00F34B0C" w:rsidP="00F34B0C"/>
    <w:p w:rsidR="00F61D10" w:rsidRDefault="00F61D10" w:rsidP="00F61D10">
      <w:r>
        <w:t>Balance the following redox reactions in basic solution.</w:t>
      </w:r>
    </w:p>
    <w:p w:rsidR="00F61D10" w:rsidRPr="00F34B0C" w:rsidRDefault="00F61D10" w:rsidP="00F61D10">
      <w:pPr>
        <w:pStyle w:val="ListParagraph"/>
        <w:numPr>
          <w:ilvl w:val="0"/>
          <w:numId w:val="5"/>
        </w:numPr>
      </w:pPr>
      <w:r>
        <w:t xml:space="preserve"> </w:t>
      </w:r>
      <w:r w:rsidR="00DF65B9">
        <w:t>Br</w:t>
      </w:r>
      <w:r w:rsidR="00DF65B9" w:rsidRPr="00DF65B9">
        <w:rPr>
          <w:vertAlign w:val="subscript"/>
        </w:rPr>
        <w:t>2</w:t>
      </w:r>
      <w:r w:rsidR="00DF65B9">
        <w:t xml:space="preserve">  </w:t>
      </w:r>
      <w:r w:rsidR="00DF65B9">
        <w:sym w:font="Wingdings" w:char="F0E0"/>
      </w:r>
      <w:r w:rsidR="00DF65B9">
        <w:t xml:space="preserve">  BrO</w:t>
      </w:r>
      <w:r w:rsidR="00DF65B9" w:rsidRPr="00DF65B9">
        <w:rPr>
          <w:vertAlign w:val="subscript"/>
        </w:rPr>
        <w:t>3</w:t>
      </w:r>
      <w:r w:rsidR="00DF65B9" w:rsidRPr="00DF65B9">
        <w:rPr>
          <w:vertAlign w:val="superscript"/>
        </w:rPr>
        <w:t>-</w:t>
      </w:r>
      <w:r w:rsidR="00DF65B9">
        <w:t xml:space="preserve">  +  Br</w:t>
      </w:r>
      <w:r w:rsidR="00F34B0C">
        <w:t xml:space="preserve"> </w:t>
      </w:r>
      <w:r w:rsidR="00DF65B9" w:rsidRPr="00DF65B9">
        <w:rPr>
          <w:vertAlign w:val="superscript"/>
        </w:rPr>
        <w:t>-</w:t>
      </w:r>
    </w:p>
    <w:p w:rsidR="00F34B0C" w:rsidRDefault="00F34B0C" w:rsidP="00F34B0C"/>
    <w:p w:rsidR="00F34B0C" w:rsidRDefault="00F34B0C" w:rsidP="00F34B0C"/>
    <w:p w:rsidR="00F34B0C" w:rsidRDefault="00F34B0C" w:rsidP="00F34B0C"/>
    <w:p w:rsidR="00F34B0C" w:rsidRDefault="00F34B0C" w:rsidP="00F34B0C"/>
    <w:p w:rsidR="00DF65B9" w:rsidRDefault="00DF65B9" w:rsidP="00F61D10">
      <w:pPr>
        <w:pStyle w:val="ListParagraph"/>
        <w:numPr>
          <w:ilvl w:val="0"/>
          <w:numId w:val="5"/>
        </w:numPr>
      </w:pPr>
      <w:r>
        <w:t>KIO</w:t>
      </w:r>
      <w:r w:rsidRPr="00DF65B9">
        <w:rPr>
          <w:vertAlign w:val="subscript"/>
        </w:rPr>
        <w:t>3</w:t>
      </w:r>
      <w:r>
        <w:t xml:space="preserve">  +  H</w:t>
      </w:r>
      <w:r w:rsidRPr="00DF65B9">
        <w:rPr>
          <w:vertAlign w:val="subscript"/>
        </w:rPr>
        <w:t>2</w:t>
      </w:r>
      <w:r>
        <w:t>SO</w:t>
      </w:r>
      <w:r w:rsidRPr="00DF65B9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KI  +  H</w:t>
      </w:r>
      <w:r w:rsidRPr="00DF65B9">
        <w:rPr>
          <w:vertAlign w:val="subscript"/>
        </w:rPr>
        <w:t>2</w:t>
      </w:r>
      <w:r>
        <w:t>SO</w:t>
      </w:r>
      <w:r w:rsidRPr="00DF65B9">
        <w:rPr>
          <w:vertAlign w:val="subscript"/>
        </w:rPr>
        <w:t>4</w:t>
      </w:r>
    </w:p>
    <w:p w:rsidR="00DF65B9" w:rsidRDefault="00DF65B9" w:rsidP="00DF65B9">
      <w:pPr>
        <w:pStyle w:val="ListParagraph"/>
        <w:ind w:left="1080"/>
      </w:pPr>
    </w:p>
    <w:p w:rsidR="00DF65B9" w:rsidRDefault="00DF65B9" w:rsidP="00DF65B9">
      <w:pPr>
        <w:pStyle w:val="ListParagraph"/>
        <w:ind w:left="1080"/>
      </w:pPr>
    </w:p>
    <w:p w:rsidR="00F34B0C" w:rsidRDefault="00F34B0C" w:rsidP="00DF65B9">
      <w:pPr>
        <w:pStyle w:val="ListParagraph"/>
        <w:ind w:left="1080"/>
      </w:pPr>
    </w:p>
    <w:p w:rsidR="00F34B0C" w:rsidRDefault="00F34B0C" w:rsidP="00DF65B9">
      <w:pPr>
        <w:pStyle w:val="ListParagraph"/>
        <w:ind w:left="1080"/>
      </w:pPr>
    </w:p>
    <w:p w:rsidR="00F34B0C" w:rsidRDefault="00F34B0C" w:rsidP="00DF65B9">
      <w:pPr>
        <w:pStyle w:val="ListParagraph"/>
        <w:ind w:left="1080"/>
      </w:pPr>
    </w:p>
    <w:p w:rsidR="00F34B0C" w:rsidRDefault="00F34B0C" w:rsidP="00DF65B9">
      <w:pPr>
        <w:pStyle w:val="ListParagraph"/>
        <w:ind w:left="1080"/>
      </w:pPr>
    </w:p>
    <w:p w:rsidR="00F34B0C" w:rsidRDefault="001640C4" w:rsidP="00F34B0C">
      <w:pPr>
        <w:pStyle w:val="BodyTextIndent"/>
        <w:tabs>
          <w:tab w:val="left" w:pos="1080"/>
        </w:tabs>
      </w:pPr>
      <w:r>
        <w:t xml:space="preserve">15.  </w:t>
      </w:r>
      <w:bookmarkStart w:id="0" w:name="_GoBack"/>
      <w:bookmarkEnd w:id="0"/>
      <w:r w:rsidR="00F34B0C">
        <w:t>Consider the following pairs of half-reactions, decide which of the two half-reactions will occur at the anode and which will occur at the cathode, draw diagrams for the cells, and calculate the standard cell potentials:</w:t>
      </w:r>
    </w:p>
    <w:p w:rsidR="00F34B0C" w:rsidRDefault="00F34B0C" w:rsidP="00F34B0C">
      <w:pPr>
        <w:tabs>
          <w:tab w:val="left" w:pos="540"/>
          <w:tab w:val="left" w:pos="1080"/>
        </w:tabs>
        <w:ind w:left="540" w:hanging="540"/>
      </w:pPr>
      <w:r>
        <w:tab/>
        <w:t>a.</w:t>
      </w:r>
      <w:r>
        <w:tab/>
        <w:t>Co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+ 2e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Co(s)</w:t>
      </w:r>
    </w:p>
    <w:p w:rsidR="00F34B0C" w:rsidRDefault="00F34B0C" w:rsidP="00F34B0C">
      <w:pPr>
        <w:pStyle w:val="BodyTextIndent"/>
        <w:tabs>
          <w:tab w:val="left" w:pos="1080"/>
        </w:tabs>
      </w:pPr>
      <w:r>
        <w:tab/>
      </w:r>
      <w:r>
        <w:tab/>
        <w:t>Ag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+  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Ag(s)</w:t>
      </w:r>
    </w:p>
    <w:p w:rsidR="00F34B0C" w:rsidRDefault="00F34B0C" w:rsidP="00F34B0C">
      <w:pPr>
        <w:pStyle w:val="BodyTextIndent"/>
        <w:tabs>
          <w:tab w:val="left" w:pos="1080"/>
        </w:tabs>
      </w:pPr>
      <w:r>
        <w:rPr>
          <w:noProof/>
        </w:rPr>
        <w:drawing>
          <wp:inline distT="0" distB="0" distL="0" distR="0" wp14:anchorId="64E319EB" wp14:editId="77663F02">
            <wp:extent cx="5934075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0C" w:rsidRDefault="00F34B0C" w:rsidP="00F34B0C">
      <w:pPr>
        <w:pStyle w:val="BodyTextIndent"/>
        <w:tabs>
          <w:tab w:val="left" w:pos="1080"/>
        </w:tabs>
      </w:pPr>
    </w:p>
    <w:p w:rsidR="00F34B0C" w:rsidRDefault="00F34B0C" w:rsidP="00F34B0C">
      <w:pPr>
        <w:pStyle w:val="BodyTextIndent"/>
        <w:tabs>
          <w:tab w:val="left" w:pos="1080"/>
        </w:tabs>
        <w:ind w:left="0" w:firstLine="0"/>
      </w:pPr>
    </w:p>
    <w:p w:rsidR="00F34B0C" w:rsidRDefault="00F34B0C" w:rsidP="00F34B0C">
      <w:pPr>
        <w:pStyle w:val="BodyTextIndent"/>
        <w:tabs>
          <w:tab w:val="left" w:pos="1080"/>
        </w:tabs>
      </w:pPr>
    </w:p>
    <w:p w:rsidR="00F34B0C" w:rsidRDefault="00F34B0C" w:rsidP="00F34B0C">
      <w:pPr>
        <w:tabs>
          <w:tab w:val="left" w:pos="540"/>
          <w:tab w:val="left" w:pos="1080"/>
        </w:tabs>
        <w:ind w:left="540" w:hanging="540"/>
      </w:pPr>
      <w:r>
        <w:tab/>
        <w:t>b.</w:t>
      </w:r>
      <w:r>
        <w:tab/>
        <w:t>Ni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+ 2e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Ni(s)</w:t>
      </w:r>
    </w:p>
    <w:p w:rsidR="00F34B0C" w:rsidRDefault="00F34B0C" w:rsidP="00F34B0C">
      <w:pPr>
        <w:tabs>
          <w:tab w:val="left" w:pos="540"/>
          <w:tab w:val="left" w:pos="1080"/>
        </w:tabs>
        <w:ind w:left="540" w:hanging="540"/>
      </w:pPr>
      <w:r>
        <w:tab/>
      </w:r>
      <w:r>
        <w:tab/>
        <w:t>Cu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 +  2e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Cu(s)</w:t>
      </w:r>
    </w:p>
    <w:p w:rsidR="00F34B0C" w:rsidRDefault="00F34B0C" w:rsidP="00F34B0C">
      <w:pPr>
        <w:tabs>
          <w:tab w:val="left" w:pos="540"/>
          <w:tab w:val="left" w:pos="1080"/>
        </w:tabs>
        <w:ind w:left="540" w:hanging="540"/>
      </w:pPr>
      <w:r>
        <w:rPr>
          <w:noProof/>
        </w:rPr>
        <w:drawing>
          <wp:inline distT="0" distB="0" distL="0" distR="0" wp14:anchorId="71591F93" wp14:editId="031D375A">
            <wp:extent cx="62579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970" cy="1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B9" w:rsidRDefault="00DF65B9" w:rsidP="00F34B0C"/>
    <w:sectPr w:rsidR="00DF65B9" w:rsidSect="00F34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3C8"/>
    <w:multiLevelType w:val="hybridMultilevel"/>
    <w:tmpl w:val="DE286304"/>
    <w:lvl w:ilvl="0" w:tplc="0816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E74B2"/>
    <w:multiLevelType w:val="hybridMultilevel"/>
    <w:tmpl w:val="7474E3EE"/>
    <w:lvl w:ilvl="0" w:tplc="453678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E5358"/>
    <w:multiLevelType w:val="hybridMultilevel"/>
    <w:tmpl w:val="BF6C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3A6"/>
    <w:multiLevelType w:val="hybridMultilevel"/>
    <w:tmpl w:val="4DF8B9F4"/>
    <w:lvl w:ilvl="0" w:tplc="280CDE4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90D15"/>
    <w:multiLevelType w:val="hybridMultilevel"/>
    <w:tmpl w:val="D75A4274"/>
    <w:lvl w:ilvl="0" w:tplc="97FE91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1E"/>
    <w:rsid w:val="001640C4"/>
    <w:rsid w:val="00364FD5"/>
    <w:rsid w:val="00DF65B9"/>
    <w:rsid w:val="00E7141E"/>
    <w:rsid w:val="00F34B0C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1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34B0C"/>
    <w:pPr>
      <w:tabs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4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1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34B0C"/>
    <w:pPr>
      <w:tabs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4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3</cp:revision>
  <cp:lastPrinted>2016-05-25T22:18:00Z</cp:lastPrinted>
  <dcterms:created xsi:type="dcterms:W3CDTF">2016-05-25T17:56:00Z</dcterms:created>
  <dcterms:modified xsi:type="dcterms:W3CDTF">2016-05-25T22:18:00Z</dcterms:modified>
</cp:coreProperties>
</file>